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b4e4f92de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89a44374d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d54daa7a04fb1" /><Relationship Type="http://schemas.openxmlformats.org/officeDocument/2006/relationships/numbering" Target="/word/numbering.xml" Id="R232f77245acd41d0" /><Relationship Type="http://schemas.openxmlformats.org/officeDocument/2006/relationships/settings" Target="/word/settings.xml" Id="Rf0fbe179463448d9" /><Relationship Type="http://schemas.openxmlformats.org/officeDocument/2006/relationships/image" Target="/word/media/2dc4e011-e6c7-42df-a549-d71aeb074404.png" Id="R3a089a44374d405b" /></Relationships>
</file>