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8c0549036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9a855110f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Csokasbanyatelep,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fc10026164a17" /><Relationship Type="http://schemas.openxmlformats.org/officeDocument/2006/relationships/numbering" Target="/word/numbering.xml" Id="Rf0f5096d7b2746cc" /><Relationship Type="http://schemas.openxmlformats.org/officeDocument/2006/relationships/settings" Target="/word/settings.xml" Id="Red991134a9b54e3a" /><Relationship Type="http://schemas.openxmlformats.org/officeDocument/2006/relationships/image" Target="/word/media/937b8785-b17a-4121-a916-6fce2dbb6f12.png" Id="R5949a855110f4cd7" /></Relationships>
</file>