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bb476f5c6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1d382dd98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Csontospuszta,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ef19136e4417" /><Relationship Type="http://schemas.openxmlformats.org/officeDocument/2006/relationships/numbering" Target="/word/numbering.xml" Id="Rc504a69f009a4954" /><Relationship Type="http://schemas.openxmlformats.org/officeDocument/2006/relationships/settings" Target="/word/settings.xml" Id="Ra3b6fa0873504115" /><Relationship Type="http://schemas.openxmlformats.org/officeDocument/2006/relationships/image" Target="/word/media/c6b45663-b9a2-4be3-8e32-d1e77154d265.png" Id="Rdab1d382dd9844dc" /></Relationships>
</file>