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c4dc7e1a1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1da6940b8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ffdc0db55416a" /><Relationship Type="http://schemas.openxmlformats.org/officeDocument/2006/relationships/numbering" Target="/word/numbering.xml" Id="R7d4961b4643d4e15" /><Relationship Type="http://schemas.openxmlformats.org/officeDocument/2006/relationships/settings" Target="/word/settings.xml" Id="R2ebc259718d845c0" /><Relationship Type="http://schemas.openxmlformats.org/officeDocument/2006/relationships/image" Target="/word/media/28c7ab2e-962c-4030-bb89-d53c75359f29.png" Id="R9b31da6940b848b0" /></Relationships>
</file>