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8f787ecf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726390ddd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6a7e1b2f3415e" /><Relationship Type="http://schemas.openxmlformats.org/officeDocument/2006/relationships/numbering" Target="/word/numbering.xml" Id="Rfe6a3a8829564179" /><Relationship Type="http://schemas.openxmlformats.org/officeDocument/2006/relationships/settings" Target="/word/settings.xml" Id="Rf06158bd04614697" /><Relationship Type="http://schemas.openxmlformats.org/officeDocument/2006/relationships/image" Target="/word/media/d1b88277-684c-4300-9dfb-9d20fb95c89d.png" Id="R3ff726390ddd4e1f" /></Relationships>
</file>