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a8f627f0d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58af2663b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Danszentmiklos,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59a4f74184259" /><Relationship Type="http://schemas.openxmlformats.org/officeDocument/2006/relationships/numbering" Target="/word/numbering.xml" Id="Ra9bc8265d78c43af" /><Relationship Type="http://schemas.openxmlformats.org/officeDocument/2006/relationships/settings" Target="/word/settings.xml" Id="Re671cb901b20490e" /><Relationship Type="http://schemas.openxmlformats.org/officeDocument/2006/relationships/image" Target="/word/media/81e01369-bf83-4567-8c18-acb228fda1a7.png" Id="R0f458af2663b47d6" /></Relationships>
</file>