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55012f4d1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6254e6c90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Daroczihalma,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58d1067054506" /><Relationship Type="http://schemas.openxmlformats.org/officeDocument/2006/relationships/numbering" Target="/word/numbering.xml" Id="Rbea7d23794324f52" /><Relationship Type="http://schemas.openxmlformats.org/officeDocument/2006/relationships/settings" Target="/word/settings.xml" Id="R24ff2cec0c6b4c70" /><Relationship Type="http://schemas.openxmlformats.org/officeDocument/2006/relationships/image" Target="/word/media/a34316d3-794d-4f34-9a92-0e31f69e0e26.png" Id="R21b6254e6c9049d3" /></Relationships>
</file>