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e410bcda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30c28d246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Darvastanya,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d502e93834e5b" /><Relationship Type="http://schemas.openxmlformats.org/officeDocument/2006/relationships/numbering" Target="/word/numbering.xml" Id="R49cfa9dafede421a" /><Relationship Type="http://schemas.openxmlformats.org/officeDocument/2006/relationships/settings" Target="/word/settings.xml" Id="Rb061687aa8e44926" /><Relationship Type="http://schemas.openxmlformats.org/officeDocument/2006/relationships/image" Target="/word/media/259c6076-03fc-4824-9e58-b4c55399106d.png" Id="Re1e30c28d24645d6" /></Relationships>
</file>