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482eefdda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9f4516a3f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Doroghaza,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c4d1c47d644df" /><Relationship Type="http://schemas.openxmlformats.org/officeDocument/2006/relationships/numbering" Target="/word/numbering.xml" Id="R1434b80afa1547c3" /><Relationship Type="http://schemas.openxmlformats.org/officeDocument/2006/relationships/settings" Target="/word/settings.xml" Id="Rb38b710ac6b94820" /><Relationship Type="http://schemas.openxmlformats.org/officeDocument/2006/relationships/image" Target="/word/media/a19aebf7-a37f-491b-8d2e-f501bcaef292.png" Id="Re4d9f4516a3f4d93" /></Relationships>
</file>