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80d53a510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4f7cb2889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Dravacsehi,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335bc58594630" /><Relationship Type="http://schemas.openxmlformats.org/officeDocument/2006/relationships/numbering" Target="/word/numbering.xml" Id="R534c3cf4b25e401d" /><Relationship Type="http://schemas.openxmlformats.org/officeDocument/2006/relationships/settings" Target="/word/settings.xml" Id="Raa64403682614233" /><Relationship Type="http://schemas.openxmlformats.org/officeDocument/2006/relationships/image" Target="/word/media/f4959bb5-f4f8-4aaf-b6cc-f2bc0d106c6b.png" Id="R6c34f7cb2889464e" /></Relationships>
</file>