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8cb9f5462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4b3a7516e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Dulacskatanya,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86f29b88f4146" /><Relationship Type="http://schemas.openxmlformats.org/officeDocument/2006/relationships/numbering" Target="/word/numbering.xml" Id="Rd7001568beb54d23" /><Relationship Type="http://schemas.openxmlformats.org/officeDocument/2006/relationships/settings" Target="/word/settings.xml" Id="R3e5a10a698d44db9" /><Relationship Type="http://schemas.openxmlformats.org/officeDocument/2006/relationships/image" Target="/word/media/c7ac4926-783a-4d7d-a6a7-eab7ce69526e.png" Id="R38f4b3a7516e4650" /></Relationships>
</file>