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f57f70f8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db6f49ad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Dunafured,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aa76ab1241b9" /><Relationship Type="http://schemas.openxmlformats.org/officeDocument/2006/relationships/numbering" Target="/word/numbering.xml" Id="Ra3682b0438e04da3" /><Relationship Type="http://schemas.openxmlformats.org/officeDocument/2006/relationships/settings" Target="/word/settings.xml" Id="R22e4ed953e7144ab" /><Relationship Type="http://schemas.openxmlformats.org/officeDocument/2006/relationships/image" Target="/word/media/72a47009-b7d8-4b20-be50-054df677dfc3.png" Id="R2a6bdb6f49ad4669" /></Relationships>
</file>