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fa54050cb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8a8164fdb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Egerszegpuszta,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0ad0c4af44ffd" /><Relationship Type="http://schemas.openxmlformats.org/officeDocument/2006/relationships/numbering" Target="/word/numbering.xml" Id="R11f255876cd84c82" /><Relationship Type="http://schemas.openxmlformats.org/officeDocument/2006/relationships/settings" Target="/word/settings.xml" Id="Re75ff7077f624b57" /><Relationship Type="http://schemas.openxmlformats.org/officeDocument/2006/relationships/image" Target="/word/media/4ae7f9bc-e72c-4b73-a318-83258fab2a7c.png" Id="R76b8a8164fdb465b" /></Relationships>
</file>