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bdbae98dd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86d15d773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Egrihegyalja,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437c78d5047be" /><Relationship Type="http://schemas.openxmlformats.org/officeDocument/2006/relationships/numbering" Target="/word/numbering.xml" Id="R4d59f898a44b4943" /><Relationship Type="http://schemas.openxmlformats.org/officeDocument/2006/relationships/settings" Target="/word/settings.xml" Id="R92a0271652314350" /><Relationship Type="http://schemas.openxmlformats.org/officeDocument/2006/relationships/image" Target="/word/media/c0892f23-e9b5-48ef-94f7-fa19016fb769.png" Id="R36086d15d7734d39" /></Relationships>
</file>