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aed44b7d4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c3aef03fd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Erdofu,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ac19c99764534" /><Relationship Type="http://schemas.openxmlformats.org/officeDocument/2006/relationships/numbering" Target="/word/numbering.xml" Id="R1391b2af9333487c" /><Relationship Type="http://schemas.openxmlformats.org/officeDocument/2006/relationships/settings" Target="/word/settings.xml" Id="R2712230fbc3743ec" /><Relationship Type="http://schemas.openxmlformats.org/officeDocument/2006/relationships/image" Target="/word/media/1a6cc6a3-17ce-4579-8c04-89fcf318e048.png" Id="Rae4c3aef03fd462b" /></Relationships>
</file>