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60828d3e2b45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9aa3a5be154e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Erdokertes,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4c091147b34d9c" /><Relationship Type="http://schemas.openxmlformats.org/officeDocument/2006/relationships/numbering" Target="/word/numbering.xml" Id="R0a7f9a2ba66b49ac" /><Relationship Type="http://schemas.openxmlformats.org/officeDocument/2006/relationships/settings" Target="/word/settings.xml" Id="R160533941f1a44a9" /><Relationship Type="http://schemas.openxmlformats.org/officeDocument/2006/relationships/image" Target="/word/media/fe3d66ca-e14f-4019-ac28-fb4ab673dc71.png" Id="R429aa3a5be154e83" /></Relationships>
</file>