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b97a4729f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f1bfeed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da45ffd744d8" /><Relationship Type="http://schemas.openxmlformats.org/officeDocument/2006/relationships/numbering" Target="/word/numbering.xml" Id="R62da33cf3e394d43" /><Relationship Type="http://schemas.openxmlformats.org/officeDocument/2006/relationships/settings" Target="/word/settings.xml" Id="Re49ae4a7543f41d0" /><Relationship Type="http://schemas.openxmlformats.org/officeDocument/2006/relationships/image" Target="/word/media/d94ce9e8-6f98-4dc0-a38d-e7209050f4e7.png" Id="R7077f1bfeed5464c" /></Relationships>
</file>