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159f520b9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0fcf0859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71238d8c4a4f" /><Relationship Type="http://schemas.openxmlformats.org/officeDocument/2006/relationships/numbering" Target="/word/numbering.xml" Id="R09bf41136e53477a" /><Relationship Type="http://schemas.openxmlformats.org/officeDocument/2006/relationships/settings" Target="/word/settings.xml" Id="R54e67e70e40f4bc5" /><Relationship Type="http://schemas.openxmlformats.org/officeDocument/2006/relationships/image" Target="/word/media/0d972240-69a3-4d3b-a37d-e091df196dc6.png" Id="Rbe70fcf08596479f" /></Relationships>
</file>