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e5c22c14f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ce3bd098a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Farkasvolgytanya,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70d8fb66b47d9" /><Relationship Type="http://schemas.openxmlformats.org/officeDocument/2006/relationships/numbering" Target="/word/numbering.xml" Id="Re0b370e3ecd24652" /><Relationship Type="http://schemas.openxmlformats.org/officeDocument/2006/relationships/settings" Target="/word/settings.xml" Id="Rc972d48205394ee4" /><Relationship Type="http://schemas.openxmlformats.org/officeDocument/2006/relationships/image" Target="/word/media/2f281e41-a659-458e-b1fd-af49c97d186c.png" Id="R729ce3bd098a4ece" /></Relationships>
</file>