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20fc39307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4068e0847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Felsocseteny,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2e28426564db9" /><Relationship Type="http://schemas.openxmlformats.org/officeDocument/2006/relationships/numbering" Target="/word/numbering.xml" Id="R7a551c704948475c" /><Relationship Type="http://schemas.openxmlformats.org/officeDocument/2006/relationships/settings" Target="/word/settings.xml" Id="R68aa39e6670f43d2" /><Relationship Type="http://schemas.openxmlformats.org/officeDocument/2006/relationships/image" Target="/word/media/102e8cfa-dc80-419c-b4d8-bcbc28a3241b.png" Id="Rc624068e08474b3e" /></Relationships>
</file>