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e59a19da9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8239f8deb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Felsodabrony,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fadb62f564c88" /><Relationship Type="http://schemas.openxmlformats.org/officeDocument/2006/relationships/numbering" Target="/word/numbering.xml" Id="R50815e6e99ce48de" /><Relationship Type="http://schemas.openxmlformats.org/officeDocument/2006/relationships/settings" Target="/word/settings.xml" Id="R8b7e98814bb64b9f" /><Relationship Type="http://schemas.openxmlformats.org/officeDocument/2006/relationships/image" Target="/word/media/08998101-fd00-4bbd-bde2-e442d5292ad9.png" Id="R0a28239f8deb4331" /></Relationships>
</file>