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10d54f5f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84bc6aeb6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Fenyves,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feb8bb7f242d6" /><Relationship Type="http://schemas.openxmlformats.org/officeDocument/2006/relationships/numbering" Target="/word/numbering.xml" Id="Ra403290a90914685" /><Relationship Type="http://schemas.openxmlformats.org/officeDocument/2006/relationships/settings" Target="/word/settings.xml" Id="R3eee1aae5cb4466a" /><Relationship Type="http://schemas.openxmlformats.org/officeDocument/2006/relationships/image" Target="/word/media/ed4b98a8-38f9-4b31-90b6-c4ecdeea51d2.png" Id="R1db84bc6aeb64cc5" /></Relationships>
</file>