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c1cd0e392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66f3a4b63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Fenyvestanya,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b49c33b584fea" /><Relationship Type="http://schemas.openxmlformats.org/officeDocument/2006/relationships/numbering" Target="/word/numbering.xml" Id="R888e35be11e34f27" /><Relationship Type="http://schemas.openxmlformats.org/officeDocument/2006/relationships/settings" Target="/word/settings.xml" Id="R4dcddf74a5bf4744" /><Relationship Type="http://schemas.openxmlformats.org/officeDocument/2006/relationships/image" Target="/word/media/810f4828-60be-48cc-82b5-7399904596a9.png" Id="Ree466f3a4b634b5d" /></Relationships>
</file>