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0bc5d5ff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e3c2aef5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Ferenchazapuszta,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4072ce0e34f8d" /><Relationship Type="http://schemas.openxmlformats.org/officeDocument/2006/relationships/numbering" Target="/word/numbering.xml" Id="R4613833d7ac744b3" /><Relationship Type="http://schemas.openxmlformats.org/officeDocument/2006/relationships/settings" Target="/word/settings.xml" Id="R08f2b256b40a4eda" /><Relationship Type="http://schemas.openxmlformats.org/officeDocument/2006/relationships/image" Target="/word/media/fd8253ff-6037-4007-ac07-72eb7d4c0bd0.png" Id="R8678e3c2aef54376" /></Relationships>
</file>