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f003f24e4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e58bd392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Fertotelep,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6ab4ec7e944c4" /><Relationship Type="http://schemas.openxmlformats.org/officeDocument/2006/relationships/numbering" Target="/word/numbering.xml" Id="R93e3b1dfd52246db" /><Relationship Type="http://schemas.openxmlformats.org/officeDocument/2006/relationships/settings" Target="/word/settings.xml" Id="R65d85b24efaf4a1d" /><Relationship Type="http://schemas.openxmlformats.org/officeDocument/2006/relationships/image" Target="/word/media/342a518f-c79f-484c-9c22-4c1cfb097646.png" Id="R8a52e58bd39249b2" /></Relationships>
</file>