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7fd2f2b7c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cdeba2e55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Forrastanya,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fb3a9bdef475d" /><Relationship Type="http://schemas.openxmlformats.org/officeDocument/2006/relationships/numbering" Target="/word/numbering.xml" Id="Re57796ee65e34a60" /><Relationship Type="http://schemas.openxmlformats.org/officeDocument/2006/relationships/settings" Target="/word/settings.xml" Id="R77960954da88446e" /><Relationship Type="http://schemas.openxmlformats.org/officeDocument/2006/relationships/image" Target="/word/media/56123e47-9147-482e-8aa4-92e37d3a1394.png" Id="R1e7cdeba2e554143" /></Relationships>
</file>