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540768510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a20e84b07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Gaspartelep,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0d4d89ecc471e" /><Relationship Type="http://schemas.openxmlformats.org/officeDocument/2006/relationships/numbering" Target="/word/numbering.xml" Id="Rc2d1fa59d2dd4db5" /><Relationship Type="http://schemas.openxmlformats.org/officeDocument/2006/relationships/settings" Target="/word/settings.xml" Id="R91375fb87e4a48e5" /><Relationship Type="http://schemas.openxmlformats.org/officeDocument/2006/relationships/image" Target="/word/media/60987021-eac6-4971-b00f-a647324a6eb9.png" Id="Rb82a20e84b074130" /></Relationships>
</file>