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f3167d7c7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75b9152da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Gecseg,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4e8286c53477e" /><Relationship Type="http://schemas.openxmlformats.org/officeDocument/2006/relationships/numbering" Target="/word/numbering.xml" Id="R1a6a8942440a4e05" /><Relationship Type="http://schemas.openxmlformats.org/officeDocument/2006/relationships/settings" Target="/word/settings.xml" Id="Rd1759bf5cbed4c88" /><Relationship Type="http://schemas.openxmlformats.org/officeDocument/2006/relationships/image" Target="/word/media/67791268-a032-4606-8381-ba5a0b3ec68d.png" Id="R4cd75b9152da4e71" /></Relationships>
</file>