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e8acf55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ccf0ef5d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8b8b4f11a4c2e" /><Relationship Type="http://schemas.openxmlformats.org/officeDocument/2006/relationships/numbering" Target="/word/numbering.xml" Id="Rfee58a2fb0e14b89" /><Relationship Type="http://schemas.openxmlformats.org/officeDocument/2006/relationships/settings" Target="/word/settings.xml" Id="R4fae7d3e1b7e4f77" /><Relationship Type="http://schemas.openxmlformats.org/officeDocument/2006/relationships/image" Target="/word/media/0992baab-5585-44c4-bdf3-26c1037867ef.png" Id="R6c57ccf0ef5d4c96" /></Relationships>
</file>