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cf9ee07d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a728195b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Gerebitelep,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b7ac0924c401a" /><Relationship Type="http://schemas.openxmlformats.org/officeDocument/2006/relationships/numbering" Target="/word/numbering.xml" Id="R1a53b5ee32fd4be5" /><Relationship Type="http://schemas.openxmlformats.org/officeDocument/2006/relationships/settings" Target="/word/settings.xml" Id="Rb7292c1ae36145a3" /><Relationship Type="http://schemas.openxmlformats.org/officeDocument/2006/relationships/image" Target="/word/media/e4e09b7a-8c74-4dac-82e2-d82a2304a90b.png" Id="R874fa728195b4128" /></Relationships>
</file>