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eec6fcdfc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113d3235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Gersekarat,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e2e972873467e" /><Relationship Type="http://schemas.openxmlformats.org/officeDocument/2006/relationships/numbering" Target="/word/numbering.xml" Id="Rc67f128800894a14" /><Relationship Type="http://schemas.openxmlformats.org/officeDocument/2006/relationships/settings" Target="/word/settings.xml" Id="R713b375b73bd49cd" /><Relationship Type="http://schemas.openxmlformats.org/officeDocument/2006/relationships/image" Target="/word/media/afcfdb6b-6ffe-42aa-a3b1-3da8f77456e1.png" Id="R8dd2113d32354954" /></Relationships>
</file>