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07d2c5b0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1a58ed7aa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Gobosmajor,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9158db1184d87" /><Relationship Type="http://schemas.openxmlformats.org/officeDocument/2006/relationships/numbering" Target="/word/numbering.xml" Id="R7e7401a88e1d4c75" /><Relationship Type="http://schemas.openxmlformats.org/officeDocument/2006/relationships/settings" Target="/word/settings.xml" Id="R111d32a28a204897" /><Relationship Type="http://schemas.openxmlformats.org/officeDocument/2006/relationships/image" Target="/word/media/e6deefa6-9e49-4752-a291-5a030d212f8c.png" Id="R9461a58ed7aa4a41" /></Relationships>
</file>