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e5f4380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d736e9d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c8d8d607f42d1" /><Relationship Type="http://schemas.openxmlformats.org/officeDocument/2006/relationships/numbering" Target="/word/numbering.xml" Id="Rc11dd40759ae4a03" /><Relationship Type="http://schemas.openxmlformats.org/officeDocument/2006/relationships/settings" Target="/word/settings.xml" Id="R31927ebd2191461c" /><Relationship Type="http://schemas.openxmlformats.org/officeDocument/2006/relationships/image" Target="/word/media/2e3f0b49-90d4-4253-8ba7-328407fa2d16.png" Id="Rf287d736e9d84ae2" /></Relationships>
</file>