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8cc7f9b0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4f601f6d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Gyilkostanya,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348f17a94935" /><Relationship Type="http://schemas.openxmlformats.org/officeDocument/2006/relationships/numbering" Target="/word/numbering.xml" Id="Rba6d53e995b9417e" /><Relationship Type="http://schemas.openxmlformats.org/officeDocument/2006/relationships/settings" Target="/word/settings.xml" Id="R93c5142eaf364d7f" /><Relationship Type="http://schemas.openxmlformats.org/officeDocument/2006/relationships/image" Target="/word/media/e4158363-0557-4949-822d-ec07c3b087d6.png" Id="R0f84f601f6d8451a" /></Relationships>
</file>