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e4899976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077c8c3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Gyulakeszi,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d0e4d52f4ad3" /><Relationship Type="http://schemas.openxmlformats.org/officeDocument/2006/relationships/numbering" Target="/word/numbering.xml" Id="R86a6820daabf44a4" /><Relationship Type="http://schemas.openxmlformats.org/officeDocument/2006/relationships/settings" Target="/word/settings.xml" Id="R6ac9b15dbc98474f" /><Relationship Type="http://schemas.openxmlformats.org/officeDocument/2006/relationships/image" Target="/word/media/1b07c134-b213-42c2-b226-6838ab842d39.png" Id="R9192077c8c374e27" /></Relationships>
</file>