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a069aacd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5ecb0ef2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Gyulamezo,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a0976ced492a" /><Relationship Type="http://schemas.openxmlformats.org/officeDocument/2006/relationships/numbering" Target="/word/numbering.xml" Id="Rfe576df8dbc34485" /><Relationship Type="http://schemas.openxmlformats.org/officeDocument/2006/relationships/settings" Target="/word/settings.xml" Id="R4f6de3b6c5334ac1" /><Relationship Type="http://schemas.openxmlformats.org/officeDocument/2006/relationships/image" Target="/word/media/18a867ce-2e7c-402f-8f36-1173d6153a2d.png" Id="Rc3645ecb0ef24898" /></Relationships>
</file>