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53bc64a7d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5df3cc251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Hajnalhegy,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82cadadc45c1" /><Relationship Type="http://schemas.openxmlformats.org/officeDocument/2006/relationships/numbering" Target="/word/numbering.xml" Id="Ra7e3dd4c2bdd4aae" /><Relationship Type="http://schemas.openxmlformats.org/officeDocument/2006/relationships/settings" Target="/word/settings.xml" Id="R0114e5bd3afc4195" /><Relationship Type="http://schemas.openxmlformats.org/officeDocument/2006/relationships/image" Target="/word/media/b7f126f0-d0ee-48df-9202-6fec89406105.png" Id="R9325df3cc2514665" /></Relationships>
</file>