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5c3b2274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3ca8458f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9daa8466456f" /><Relationship Type="http://schemas.openxmlformats.org/officeDocument/2006/relationships/numbering" Target="/word/numbering.xml" Id="R1031fa767ec04a5b" /><Relationship Type="http://schemas.openxmlformats.org/officeDocument/2006/relationships/settings" Target="/word/settings.xml" Id="Rc2d053f2588f4097" /><Relationship Type="http://schemas.openxmlformats.org/officeDocument/2006/relationships/image" Target="/word/media/3f05e4e6-52a7-4edf-88a4-4d99ab271e9f.png" Id="R90c13ca8458f4a5b" /></Relationships>
</file>