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5e561c1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89b08fda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Harmaskutpuszta,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b592f71654aa6" /><Relationship Type="http://schemas.openxmlformats.org/officeDocument/2006/relationships/numbering" Target="/word/numbering.xml" Id="R43917ae458594f0c" /><Relationship Type="http://schemas.openxmlformats.org/officeDocument/2006/relationships/settings" Target="/word/settings.xml" Id="R51ffe6c6114d415c" /><Relationship Type="http://schemas.openxmlformats.org/officeDocument/2006/relationships/image" Target="/word/media/e8d6988c-8322-4d03-bfde-af5e82901631.png" Id="R126189b08fda4260" /></Relationships>
</file>