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3ff9157c3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e40e4f77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Harmatostanya,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0fc2ad4ad455c" /><Relationship Type="http://schemas.openxmlformats.org/officeDocument/2006/relationships/numbering" Target="/word/numbering.xml" Id="R183b7a24718440d8" /><Relationship Type="http://schemas.openxmlformats.org/officeDocument/2006/relationships/settings" Target="/word/settings.xml" Id="R331607bac38e49f5" /><Relationship Type="http://schemas.openxmlformats.org/officeDocument/2006/relationships/image" Target="/word/media/abb1ac11-9b07-42bc-bb4d-730851615cb0.png" Id="R81de40e4f77244c0" /></Relationships>
</file>