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323d7f556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f43302e81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Hatrongyos,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47ee6a5544f40" /><Relationship Type="http://schemas.openxmlformats.org/officeDocument/2006/relationships/numbering" Target="/word/numbering.xml" Id="R6f8c598e01d24df6" /><Relationship Type="http://schemas.openxmlformats.org/officeDocument/2006/relationships/settings" Target="/word/settings.xml" Id="R1ebe29ca34dd41d6" /><Relationship Type="http://schemas.openxmlformats.org/officeDocument/2006/relationships/image" Target="/word/media/ef38ade7-b57d-46d4-8269-4a0b1da0a38e.png" Id="R0caf43302e814470" /></Relationships>
</file>