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969f810d7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580234fe5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Heflingtanya,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62012bbfa46a7" /><Relationship Type="http://schemas.openxmlformats.org/officeDocument/2006/relationships/numbering" Target="/word/numbering.xml" Id="R6f1c9d8781cd43f0" /><Relationship Type="http://schemas.openxmlformats.org/officeDocument/2006/relationships/settings" Target="/word/settings.xml" Id="Re32a641e703f46ea" /><Relationship Type="http://schemas.openxmlformats.org/officeDocument/2006/relationships/image" Target="/word/media/cd851112-2284-4059-9c76-7c7850e26be4.png" Id="Ra30580234fe54697" /></Relationships>
</file>