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a52179f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b8eabb3d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Hegyekkoze,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ce4b1b6ed4c9c" /><Relationship Type="http://schemas.openxmlformats.org/officeDocument/2006/relationships/numbering" Target="/word/numbering.xml" Id="Rd03a025fc4064119" /><Relationship Type="http://schemas.openxmlformats.org/officeDocument/2006/relationships/settings" Target="/word/settings.xml" Id="R6fb539bfaeb24b0c" /><Relationship Type="http://schemas.openxmlformats.org/officeDocument/2006/relationships/image" Target="/word/media/56617ded-fde1-4cae-abb4-2929faa23413.png" Id="Rc9ecb8eabb3d4165" /></Relationships>
</file>