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bbaa43a59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aba5d8f3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Hegyhathodasz,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8f52318341e0" /><Relationship Type="http://schemas.openxmlformats.org/officeDocument/2006/relationships/numbering" Target="/word/numbering.xml" Id="R1129ecb6127f447c" /><Relationship Type="http://schemas.openxmlformats.org/officeDocument/2006/relationships/settings" Target="/word/settings.xml" Id="Ra2d2613d04e941bd" /><Relationship Type="http://schemas.openxmlformats.org/officeDocument/2006/relationships/image" Target="/word/media/e3f3af94-4337-42f8-bfd4-d4c7dabb8ba4.png" Id="Rb5daba5d8f364f32" /></Relationships>
</file>