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84562f440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a74aa93d2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Hodmezovasarhely,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610fd460f4864" /><Relationship Type="http://schemas.openxmlformats.org/officeDocument/2006/relationships/numbering" Target="/word/numbering.xml" Id="R31d41687fc284e5f" /><Relationship Type="http://schemas.openxmlformats.org/officeDocument/2006/relationships/settings" Target="/word/settings.xml" Id="R6680e34156114600" /><Relationship Type="http://schemas.openxmlformats.org/officeDocument/2006/relationships/image" Target="/word/media/cfa208e4-0db9-4b1a-b297-162c7ae9535a.png" Id="Rf14a74aa93d24578" /></Relationships>
</file>