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ea529ea4c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c4dff130d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Hordovolgy,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33db00aa7489f" /><Relationship Type="http://schemas.openxmlformats.org/officeDocument/2006/relationships/numbering" Target="/word/numbering.xml" Id="R9998f84ca2214cb5" /><Relationship Type="http://schemas.openxmlformats.org/officeDocument/2006/relationships/settings" Target="/word/settings.xml" Id="Rd74efea7270946de" /><Relationship Type="http://schemas.openxmlformats.org/officeDocument/2006/relationships/image" Target="/word/media/781d05b4-7622-4993-ab13-3db30902286c.png" Id="Rcb8c4dff130d494a" /></Relationships>
</file>