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4b5e68fe4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ab19512f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Hortolanyipuszta,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1a4da46484a13" /><Relationship Type="http://schemas.openxmlformats.org/officeDocument/2006/relationships/numbering" Target="/word/numbering.xml" Id="R38a3a26307c243f9" /><Relationship Type="http://schemas.openxmlformats.org/officeDocument/2006/relationships/settings" Target="/word/settings.xml" Id="R01fc0ac712c1402f" /><Relationship Type="http://schemas.openxmlformats.org/officeDocument/2006/relationships/image" Target="/word/media/1cfe9ec1-e742-4327-906c-03d8d59dc72c.png" Id="R926ab19512fd4bd5" /></Relationships>
</file>