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bb614362c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47a5ec0bb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Jagerszallas,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6379d2bef499f" /><Relationship Type="http://schemas.openxmlformats.org/officeDocument/2006/relationships/numbering" Target="/word/numbering.xml" Id="Rf921f87c217246bd" /><Relationship Type="http://schemas.openxmlformats.org/officeDocument/2006/relationships/settings" Target="/word/settings.xml" Id="Rf0a3370c39ef4f17" /><Relationship Type="http://schemas.openxmlformats.org/officeDocument/2006/relationships/image" Target="/word/media/e2d8e213-1e42-403e-82c5-198814dd0631.png" Id="R72a47a5ec0bb4021" /></Relationships>
</file>