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85c14e632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4b1df4452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Jardanhaza,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cbee3e9e946e6" /><Relationship Type="http://schemas.openxmlformats.org/officeDocument/2006/relationships/numbering" Target="/word/numbering.xml" Id="R630f3c36fb244e2e" /><Relationship Type="http://schemas.openxmlformats.org/officeDocument/2006/relationships/settings" Target="/word/settings.xml" Id="Rd15a643a7ff74c1b" /><Relationship Type="http://schemas.openxmlformats.org/officeDocument/2006/relationships/image" Target="/word/media/f3fa4da9-24c2-40fc-bf1c-78de1789cf6e.png" Id="R1b54b1df44524f48" /></Relationships>
</file>