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02a548bc2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0f7b3fb7c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Jarmi,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1dd44f5494250" /><Relationship Type="http://schemas.openxmlformats.org/officeDocument/2006/relationships/numbering" Target="/word/numbering.xml" Id="R2d218d6c19db47d9" /><Relationship Type="http://schemas.openxmlformats.org/officeDocument/2006/relationships/settings" Target="/word/settings.xml" Id="R76011d7b60574e0e" /><Relationship Type="http://schemas.openxmlformats.org/officeDocument/2006/relationships/image" Target="/word/media/8151b2c1-dd17-42c4-9d1d-b725385203fe.png" Id="R1270f7b3fb7c4cfe" /></Relationships>
</file>